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DEB9D" w14:textId="77777777" w:rsidR="0056348F" w:rsidRDefault="0038023F" w:rsidP="0038023F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NWC ALUMNI SOCIETY</w:t>
      </w:r>
    </w:p>
    <w:p w14:paraId="01B4B10B" w14:textId="77777777" w:rsidR="0038023F" w:rsidRDefault="0038023F" w:rsidP="0038023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0BF89FA8" w14:textId="77777777" w:rsidR="0038023F" w:rsidRDefault="0038023F" w:rsidP="0038023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</w:t>
      </w:r>
      <w:r w:rsidR="002B60D6">
        <w:rPr>
          <w:sz w:val="28"/>
          <w:szCs w:val="28"/>
        </w:rPr>
        <w:t xml:space="preserve"> </w:t>
      </w:r>
      <w:r w:rsidR="00E432B8">
        <w:rPr>
          <w:sz w:val="28"/>
          <w:szCs w:val="28"/>
        </w:rPr>
        <w:t>2</w:t>
      </w:r>
      <w:r w:rsidR="000A6490">
        <w:rPr>
          <w:sz w:val="28"/>
          <w:szCs w:val="28"/>
        </w:rPr>
        <w:t>0</w:t>
      </w:r>
      <w:r>
        <w:rPr>
          <w:sz w:val="28"/>
          <w:szCs w:val="28"/>
        </w:rPr>
        <w:t>, 20</w:t>
      </w:r>
      <w:r w:rsidR="002B60D6">
        <w:rPr>
          <w:sz w:val="28"/>
          <w:szCs w:val="28"/>
        </w:rPr>
        <w:t>1</w:t>
      </w:r>
      <w:r w:rsidR="000A6490">
        <w:rPr>
          <w:sz w:val="28"/>
          <w:szCs w:val="28"/>
        </w:rPr>
        <w:t>5</w:t>
      </w:r>
    </w:p>
    <w:p w14:paraId="5C11AD66" w14:textId="77777777" w:rsidR="001B2584" w:rsidRPr="00C83190" w:rsidRDefault="001B2584" w:rsidP="0038023F">
      <w:pPr>
        <w:pStyle w:val="NoSpacing"/>
        <w:jc w:val="center"/>
        <w:rPr>
          <w:sz w:val="16"/>
          <w:szCs w:val="16"/>
        </w:rPr>
      </w:pPr>
    </w:p>
    <w:p w14:paraId="2D3609D3" w14:textId="77777777" w:rsidR="001B2584" w:rsidRPr="001B2584" w:rsidRDefault="001B2584" w:rsidP="0038023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OPERATING FUND</w:t>
      </w:r>
    </w:p>
    <w:p w14:paraId="0D239DCD" w14:textId="77777777" w:rsidR="0038023F" w:rsidRPr="00C83190" w:rsidRDefault="0038023F" w:rsidP="0038023F">
      <w:pPr>
        <w:pStyle w:val="NoSpacing"/>
        <w:jc w:val="center"/>
        <w:rPr>
          <w:sz w:val="16"/>
          <w:szCs w:val="16"/>
        </w:rPr>
      </w:pPr>
    </w:p>
    <w:p w14:paraId="2A697327" w14:textId="77777777" w:rsidR="0038023F" w:rsidRPr="00563B99" w:rsidRDefault="002B60D6" w:rsidP="0038023F">
      <w:pPr>
        <w:pStyle w:val="NoSpacing"/>
        <w:rPr>
          <w:b/>
          <w:sz w:val="28"/>
          <w:szCs w:val="28"/>
        </w:rPr>
      </w:pPr>
      <w:r w:rsidRPr="00563B99">
        <w:rPr>
          <w:b/>
          <w:sz w:val="28"/>
          <w:szCs w:val="28"/>
        </w:rPr>
        <w:t xml:space="preserve">Operating Fund </w:t>
      </w:r>
      <w:r w:rsidR="0038023F" w:rsidRPr="00563B99">
        <w:rPr>
          <w:b/>
          <w:sz w:val="28"/>
          <w:szCs w:val="28"/>
        </w:rPr>
        <w:t xml:space="preserve">Balance of </w:t>
      </w:r>
      <w:r w:rsidR="005B7B33">
        <w:rPr>
          <w:b/>
          <w:sz w:val="28"/>
          <w:szCs w:val="28"/>
        </w:rPr>
        <w:t>3</w:t>
      </w:r>
      <w:r w:rsidR="0038023F" w:rsidRPr="00563B99">
        <w:rPr>
          <w:b/>
          <w:sz w:val="28"/>
          <w:szCs w:val="28"/>
        </w:rPr>
        <w:t>/3</w:t>
      </w:r>
      <w:r w:rsidR="005B7B33">
        <w:rPr>
          <w:b/>
          <w:sz w:val="28"/>
          <w:szCs w:val="28"/>
        </w:rPr>
        <w:t>1</w:t>
      </w:r>
      <w:r w:rsidR="0038023F" w:rsidRPr="00563B99">
        <w:rPr>
          <w:b/>
          <w:sz w:val="28"/>
          <w:szCs w:val="28"/>
        </w:rPr>
        <w:t>/20</w:t>
      </w:r>
      <w:r w:rsidR="00381A9A">
        <w:rPr>
          <w:b/>
          <w:sz w:val="28"/>
          <w:szCs w:val="28"/>
        </w:rPr>
        <w:t>1</w:t>
      </w:r>
      <w:r w:rsidR="00FD4183">
        <w:rPr>
          <w:b/>
          <w:sz w:val="28"/>
          <w:szCs w:val="28"/>
        </w:rPr>
        <w:t>4</w:t>
      </w:r>
      <w:r w:rsidR="0038023F" w:rsidRPr="00563B99">
        <w:rPr>
          <w:b/>
          <w:sz w:val="28"/>
          <w:szCs w:val="28"/>
        </w:rPr>
        <w:tab/>
      </w:r>
      <w:r w:rsidR="0038023F" w:rsidRPr="00563B99">
        <w:rPr>
          <w:b/>
          <w:sz w:val="28"/>
          <w:szCs w:val="28"/>
        </w:rPr>
        <w:tab/>
      </w:r>
      <w:r w:rsidR="0038023F" w:rsidRPr="00563B99">
        <w:rPr>
          <w:b/>
          <w:sz w:val="28"/>
          <w:szCs w:val="28"/>
        </w:rPr>
        <w:tab/>
      </w:r>
      <w:r w:rsidR="0038023F" w:rsidRPr="00563B99">
        <w:rPr>
          <w:b/>
          <w:sz w:val="28"/>
          <w:szCs w:val="28"/>
        </w:rPr>
        <w:tab/>
      </w:r>
      <w:r w:rsidR="0038023F" w:rsidRPr="00563B99">
        <w:rPr>
          <w:b/>
          <w:sz w:val="28"/>
          <w:szCs w:val="28"/>
        </w:rPr>
        <w:tab/>
      </w:r>
      <w:r w:rsidR="00563B99">
        <w:rPr>
          <w:b/>
          <w:sz w:val="28"/>
          <w:szCs w:val="28"/>
        </w:rPr>
        <w:t xml:space="preserve"> </w:t>
      </w:r>
      <w:r w:rsidR="008443CE">
        <w:rPr>
          <w:b/>
          <w:sz w:val="28"/>
          <w:szCs w:val="28"/>
        </w:rPr>
        <w:t xml:space="preserve">  </w:t>
      </w:r>
      <w:r w:rsidR="00E432B8">
        <w:rPr>
          <w:b/>
          <w:sz w:val="28"/>
          <w:szCs w:val="28"/>
        </w:rPr>
        <w:t>$</w:t>
      </w:r>
      <w:r w:rsidR="000A6490">
        <w:rPr>
          <w:b/>
          <w:sz w:val="28"/>
          <w:szCs w:val="28"/>
        </w:rPr>
        <w:t>1,512</w:t>
      </w:r>
    </w:p>
    <w:p w14:paraId="2A73630E" w14:textId="77777777" w:rsidR="0038023F" w:rsidRDefault="0038023F" w:rsidP="0038023F">
      <w:pPr>
        <w:pStyle w:val="NoSpacing"/>
        <w:rPr>
          <w:sz w:val="28"/>
          <w:szCs w:val="28"/>
        </w:rPr>
      </w:pPr>
    </w:p>
    <w:p w14:paraId="27ABD94B" w14:textId="77777777" w:rsidR="0038023F" w:rsidRDefault="002B60D6" w:rsidP="003802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Operating Fund </w:t>
      </w:r>
      <w:r w:rsidR="0038023F">
        <w:rPr>
          <w:sz w:val="28"/>
          <w:szCs w:val="28"/>
        </w:rPr>
        <w:t>Income</w:t>
      </w:r>
    </w:p>
    <w:p w14:paraId="06BBD77C" w14:textId="77777777" w:rsidR="0038023F" w:rsidRDefault="007C2FA8" w:rsidP="003802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Gifts and Memorials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D10EC2">
        <w:rPr>
          <w:sz w:val="28"/>
          <w:szCs w:val="28"/>
        </w:rPr>
        <w:t xml:space="preserve"> </w:t>
      </w:r>
      <w:r w:rsidR="0038023F">
        <w:rPr>
          <w:sz w:val="28"/>
          <w:szCs w:val="28"/>
        </w:rPr>
        <w:t>+</w:t>
      </w:r>
      <w:r w:rsidR="00D10EC2">
        <w:rPr>
          <w:sz w:val="28"/>
          <w:szCs w:val="28"/>
        </w:rPr>
        <w:t xml:space="preserve"> </w:t>
      </w:r>
      <w:r w:rsidR="0038023F">
        <w:rPr>
          <w:sz w:val="28"/>
          <w:szCs w:val="28"/>
        </w:rPr>
        <w:t>$1</w:t>
      </w:r>
      <w:r w:rsidR="000A6490">
        <w:rPr>
          <w:sz w:val="28"/>
          <w:szCs w:val="28"/>
        </w:rPr>
        <w:t>2</w:t>
      </w:r>
      <w:r w:rsidR="0038023F">
        <w:rPr>
          <w:sz w:val="28"/>
          <w:szCs w:val="28"/>
        </w:rPr>
        <w:t>,</w:t>
      </w:r>
      <w:r w:rsidR="003D5C89">
        <w:rPr>
          <w:sz w:val="28"/>
          <w:szCs w:val="28"/>
        </w:rPr>
        <w:t>3</w:t>
      </w:r>
      <w:r w:rsidR="000A6490">
        <w:rPr>
          <w:sz w:val="28"/>
          <w:szCs w:val="28"/>
        </w:rPr>
        <w:t>9</w:t>
      </w:r>
      <w:r w:rsidR="003D5C89">
        <w:rPr>
          <w:sz w:val="28"/>
          <w:szCs w:val="28"/>
        </w:rPr>
        <w:t>2</w:t>
      </w:r>
    </w:p>
    <w:p w14:paraId="6F465D3A" w14:textId="77777777" w:rsidR="00B57CD0" w:rsidRDefault="00B57CD0" w:rsidP="003802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DVD sales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  $</w:t>
      </w:r>
      <w:r w:rsidR="000A6490">
        <w:rPr>
          <w:sz w:val="28"/>
          <w:szCs w:val="28"/>
        </w:rPr>
        <w:t>80</w:t>
      </w:r>
      <w:r w:rsidR="003D5C89">
        <w:rPr>
          <w:sz w:val="28"/>
          <w:szCs w:val="28"/>
        </w:rPr>
        <w:t>6</w:t>
      </w:r>
    </w:p>
    <w:p w14:paraId="79736836" w14:textId="77777777" w:rsidR="000A6490" w:rsidRDefault="000A6490" w:rsidP="003802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Transfer from Presidents’ 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$5,000</w:t>
      </w:r>
    </w:p>
    <w:p w14:paraId="5B71E06B" w14:textId="77777777" w:rsidR="000A6490" w:rsidRDefault="000A6490" w:rsidP="003802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Estate Gift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$1,287</w:t>
      </w:r>
    </w:p>
    <w:p w14:paraId="3ABB4C00" w14:textId="77777777" w:rsidR="0038023F" w:rsidRDefault="0038023F" w:rsidP="002B60D6">
      <w:pPr>
        <w:pStyle w:val="NoSpacing"/>
        <w:rPr>
          <w:sz w:val="28"/>
          <w:szCs w:val="28"/>
        </w:rPr>
      </w:pPr>
    </w:p>
    <w:p w14:paraId="3E5F81C1" w14:textId="77777777" w:rsidR="002B60D6" w:rsidRDefault="002B60D6" w:rsidP="002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Operating Fund Expenses</w:t>
      </w:r>
    </w:p>
    <w:p w14:paraId="71019636" w14:textId="77777777" w:rsidR="002B60D6" w:rsidRDefault="002B60D6" w:rsidP="002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Wages, Mailing, Meetings</w:t>
      </w:r>
      <w:r w:rsidR="004A0FB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$</w:t>
      </w:r>
      <w:r w:rsidR="00E432B8">
        <w:rPr>
          <w:sz w:val="28"/>
          <w:szCs w:val="28"/>
        </w:rPr>
        <w:t>1</w:t>
      </w:r>
      <w:r w:rsidR="000A649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A6490">
        <w:rPr>
          <w:sz w:val="28"/>
          <w:szCs w:val="28"/>
        </w:rPr>
        <w:t>87</w:t>
      </w:r>
      <w:r w:rsidR="003D5C89">
        <w:rPr>
          <w:sz w:val="28"/>
          <w:szCs w:val="28"/>
        </w:rPr>
        <w:t>7</w:t>
      </w:r>
    </w:p>
    <w:p w14:paraId="64EC924C" w14:textId="77777777" w:rsidR="002B60D6" w:rsidRDefault="004A0FB1" w:rsidP="002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B5510A" w14:textId="77777777" w:rsidR="0038023F" w:rsidRPr="00D10EC2" w:rsidRDefault="00D10EC2" w:rsidP="0038023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0FB1">
        <w:rPr>
          <w:sz w:val="28"/>
          <w:szCs w:val="28"/>
        </w:rPr>
        <w:t xml:space="preserve">   </w:t>
      </w:r>
      <w:r w:rsidR="005C7FC9">
        <w:rPr>
          <w:sz w:val="28"/>
          <w:szCs w:val="28"/>
        </w:rPr>
        <w:t xml:space="preserve"> </w:t>
      </w:r>
      <w:r w:rsidR="001B2584">
        <w:rPr>
          <w:sz w:val="28"/>
          <w:szCs w:val="28"/>
        </w:rPr>
        <w:t xml:space="preserve"> </w:t>
      </w:r>
      <w:r w:rsidR="000A6490">
        <w:rPr>
          <w:sz w:val="28"/>
          <w:szCs w:val="28"/>
        </w:rPr>
        <w:t>+</w:t>
      </w:r>
      <w:r w:rsidRPr="00D10EC2">
        <w:rPr>
          <w:sz w:val="28"/>
          <w:szCs w:val="28"/>
          <w:u w:val="single"/>
        </w:rPr>
        <w:t>$</w:t>
      </w:r>
      <w:r w:rsidR="008443CE">
        <w:rPr>
          <w:sz w:val="28"/>
          <w:szCs w:val="28"/>
          <w:u w:val="single"/>
        </w:rPr>
        <w:t>4</w:t>
      </w:r>
      <w:r w:rsidR="004A0FB1">
        <w:rPr>
          <w:sz w:val="28"/>
          <w:szCs w:val="28"/>
          <w:u w:val="single"/>
        </w:rPr>
        <w:t>,</w:t>
      </w:r>
      <w:r w:rsidR="000A6490">
        <w:rPr>
          <w:sz w:val="28"/>
          <w:szCs w:val="28"/>
          <w:u w:val="single"/>
        </w:rPr>
        <w:t>608</w:t>
      </w:r>
    </w:p>
    <w:p w14:paraId="60F2C7E5" w14:textId="77777777" w:rsidR="00D10EC2" w:rsidRPr="00563B99" w:rsidRDefault="001B2584" w:rsidP="0038023F">
      <w:pPr>
        <w:pStyle w:val="NoSpacing"/>
        <w:rPr>
          <w:b/>
          <w:sz w:val="28"/>
          <w:szCs w:val="28"/>
        </w:rPr>
      </w:pPr>
      <w:r w:rsidRPr="00563B99">
        <w:rPr>
          <w:b/>
          <w:sz w:val="28"/>
          <w:szCs w:val="28"/>
        </w:rPr>
        <w:t xml:space="preserve">Operating Fund </w:t>
      </w:r>
      <w:r w:rsidR="00D10EC2" w:rsidRPr="00563B99">
        <w:rPr>
          <w:b/>
          <w:sz w:val="28"/>
          <w:szCs w:val="28"/>
        </w:rPr>
        <w:t xml:space="preserve">Balance </w:t>
      </w:r>
      <w:r w:rsidR="00563B99" w:rsidRPr="00563B99">
        <w:rPr>
          <w:b/>
          <w:sz w:val="28"/>
          <w:szCs w:val="28"/>
        </w:rPr>
        <w:t xml:space="preserve">as </w:t>
      </w:r>
      <w:r w:rsidR="00D10EC2" w:rsidRPr="00563B99">
        <w:rPr>
          <w:b/>
          <w:sz w:val="28"/>
          <w:szCs w:val="28"/>
        </w:rPr>
        <w:t xml:space="preserve">of </w:t>
      </w:r>
      <w:r w:rsidR="005B7B33">
        <w:rPr>
          <w:b/>
          <w:sz w:val="28"/>
          <w:szCs w:val="28"/>
        </w:rPr>
        <w:t>3</w:t>
      </w:r>
      <w:r w:rsidR="00D10EC2" w:rsidRPr="00563B99">
        <w:rPr>
          <w:b/>
          <w:sz w:val="28"/>
          <w:szCs w:val="28"/>
        </w:rPr>
        <w:t>/3</w:t>
      </w:r>
      <w:r w:rsidR="005B7B33">
        <w:rPr>
          <w:b/>
          <w:sz w:val="28"/>
          <w:szCs w:val="28"/>
        </w:rPr>
        <w:t>1</w:t>
      </w:r>
      <w:r w:rsidR="00D10EC2" w:rsidRPr="00563B99">
        <w:rPr>
          <w:b/>
          <w:sz w:val="28"/>
          <w:szCs w:val="28"/>
        </w:rPr>
        <w:t>/</w:t>
      </w:r>
      <w:r w:rsidRPr="00563B99">
        <w:rPr>
          <w:b/>
          <w:sz w:val="28"/>
          <w:szCs w:val="28"/>
        </w:rPr>
        <w:t>1</w:t>
      </w:r>
      <w:r w:rsidR="00FD4183">
        <w:rPr>
          <w:b/>
          <w:sz w:val="28"/>
          <w:szCs w:val="28"/>
        </w:rPr>
        <w:t>5</w:t>
      </w:r>
      <w:r w:rsidR="00D10EC2" w:rsidRPr="00563B99">
        <w:rPr>
          <w:b/>
          <w:sz w:val="28"/>
          <w:szCs w:val="28"/>
        </w:rPr>
        <w:tab/>
      </w:r>
      <w:r w:rsidR="00563B99" w:rsidRPr="00563B99">
        <w:rPr>
          <w:b/>
          <w:sz w:val="28"/>
          <w:szCs w:val="28"/>
        </w:rPr>
        <w:tab/>
      </w:r>
      <w:r w:rsidR="00563B99" w:rsidRPr="00563B99">
        <w:rPr>
          <w:b/>
          <w:sz w:val="28"/>
          <w:szCs w:val="28"/>
        </w:rPr>
        <w:tab/>
      </w:r>
      <w:r w:rsidR="00D10EC2" w:rsidRPr="00563B99">
        <w:rPr>
          <w:b/>
          <w:sz w:val="28"/>
          <w:szCs w:val="28"/>
        </w:rPr>
        <w:tab/>
      </w:r>
      <w:r w:rsidR="00D10EC2" w:rsidRPr="00563B99">
        <w:rPr>
          <w:b/>
          <w:sz w:val="28"/>
          <w:szCs w:val="28"/>
        </w:rPr>
        <w:tab/>
      </w:r>
      <w:r w:rsidRPr="00563B99">
        <w:rPr>
          <w:b/>
          <w:sz w:val="28"/>
          <w:szCs w:val="28"/>
        </w:rPr>
        <w:t xml:space="preserve">  </w:t>
      </w:r>
      <w:r w:rsidR="004A0FB1">
        <w:rPr>
          <w:b/>
          <w:sz w:val="28"/>
          <w:szCs w:val="28"/>
        </w:rPr>
        <w:t xml:space="preserve"> </w:t>
      </w:r>
      <w:r w:rsidR="008443CE">
        <w:rPr>
          <w:b/>
          <w:sz w:val="28"/>
          <w:szCs w:val="28"/>
        </w:rPr>
        <w:t xml:space="preserve">   </w:t>
      </w:r>
      <w:r w:rsidR="00D10EC2" w:rsidRPr="00563B99">
        <w:rPr>
          <w:b/>
          <w:sz w:val="28"/>
          <w:szCs w:val="28"/>
        </w:rPr>
        <w:t>$</w:t>
      </w:r>
      <w:r w:rsidR="000A6490">
        <w:rPr>
          <w:b/>
          <w:sz w:val="28"/>
          <w:szCs w:val="28"/>
        </w:rPr>
        <w:t>6</w:t>
      </w:r>
      <w:r w:rsidR="00D10EC2" w:rsidRPr="00563B99">
        <w:rPr>
          <w:b/>
          <w:sz w:val="28"/>
          <w:szCs w:val="28"/>
        </w:rPr>
        <w:t>,</w:t>
      </w:r>
      <w:r w:rsidR="003D5C89">
        <w:rPr>
          <w:b/>
          <w:sz w:val="28"/>
          <w:szCs w:val="28"/>
        </w:rPr>
        <w:t>12</w:t>
      </w:r>
      <w:r w:rsidR="000A6490">
        <w:rPr>
          <w:b/>
          <w:sz w:val="28"/>
          <w:szCs w:val="28"/>
        </w:rPr>
        <w:t>0</w:t>
      </w:r>
    </w:p>
    <w:p w14:paraId="5CEB7F2C" w14:textId="77777777" w:rsidR="00D10EC2" w:rsidRDefault="00D10EC2" w:rsidP="0038023F">
      <w:pPr>
        <w:pStyle w:val="NoSpacing"/>
        <w:rPr>
          <w:sz w:val="28"/>
          <w:szCs w:val="28"/>
        </w:rPr>
      </w:pPr>
    </w:p>
    <w:p w14:paraId="517A92CD" w14:textId="77777777" w:rsidR="000A6490" w:rsidRDefault="000A6490" w:rsidP="000A64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*Would have been down to $1,120 without Presidents Fund transfer</w:t>
      </w:r>
    </w:p>
    <w:p w14:paraId="665E97D0" w14:textId="77777777" w:rsidR="00D10EC2" w:rsidRDefault="00D10EC2" w:rsidP="000A64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5F3027E" w14:textId="77777777" w:rsidR="001B2584" w:rsidRPr="001B2584" w:rsidRDefault="001B2584" w:rsidP="001B2584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PRESIDENTS FUND</w:t>
      </w:r>
    </w:p>
    <w:p w14:paraId="66B3863F" w14:textId="77777777" w:rsidR="001B2584" w:rsidRPr="00C83190" w:rsidRDefault="001B2584" w:rsidP="0038023F">
      <w:pPr>
        <w:pStyle w:val="NoSpacing"/>
        <w:rPr>
          <w:sz w:val="16"/>
          <w:szCs w:val="16"/>
        </w:rPr>
      </w:pPr>
    </w:p>
    <w:p w14:paraId="1031FD00" w14:textId="77777777" w:rsidR="00BC10C5" w:rsidRPr="00563B99" w:rsidRDefault="00BC10C5" w:rsidP="0038023F">
      <w:pPr>
        <w:pStyle w:val="NoSpacing"/>
        <w:rPr>
          <w:b/>
          <w:sz w:val="28"/>
          <w:szCs w:val="28"/>
        </w:rPr>
      </w:pPr>
      <w:r w:rsidRPr="00563B99">
        <w:rPr>
          <w:b/>
          <w:sz w:val="28"/>
          <w:szCs w:val="28"/>
        </w:rPr>
        <w:t xml:space="preserve">Presidents Fund Balance as of </w:t>
      </w:r>
      <w:r w:rsidR="005B7B33">
        <w:rPr>
          <w:b/>
          <w:sz w:val="28"/>
          <w:szCs w:val="28"/>
        </w:rPr>
        <w:t>3</w:t>
      </w:r>
      <w:r w:rsidRPr="00563B99">
        <w:rPr>
          <w:b/>
          <w:sz w:val="28"/>
          <w:szCs w:val="28"/>
        </w:rPr>
        <w:t>/3</w:t>
      </w:r>
      <w:r w:rsidR="005B7B33">
        <w:rPr>
          <w:b/>
          <w:sz w:val="28"/>
          <w:szCs w:val="28"/>
        </w:rPr>
        <w:t>1</w:t>
      </w:r>
      <w:r w:rsidRPr="00563B99">
        <w:rPr>
          <w:b/>
          <w:sz w:val="28"/>
          <w:szCs w:val="28"/>
        </w:rPr>
        <w:t>/20</w:t>
      </w:r>
      <w:r w:rsidR="004A0FB1">
        <w:rPr>
          <w:b/>
          <w:sz w:val="28"/>
          <w:szCs w:val="28"/>
        </w:rPr>
        <w:t>1</w:t>
      </w:r>
      <w:r w:rsidR="00FD4183">
        <w:rPr>
          <w:b/>
          <w:sz w:val="28"/>
          <w:szCs w:val="28"/>
        </w:rPr>
        <w:t>4</w:t>
      </w:r>
      <w:r w:rsidRPr="00563B99">
        <w:rPr>
          <w:b/>
          <w:sz w:val="28"/>
          <w:szCs w:val="28"/>
        </w:rPr>
        <w:tab/>
      </w:r>
      <w:r w:rsidRPr="00563B99">
        <w:rPr>
          <w:b/>
          <w:sz w:val="28"/>
          <w:szCs w:val="28"/>
        </w:rPr>
        <w:tab/>
      </w:r>
      <w:r w:rsidRPr="00563B99">
        <w:rPr>
          <w:b/>
          <w:sz w:val="28"/>
          <w:szCs w:val="28"/>
        </w:rPr>
        <w:tab/>
      </w:r>
      <w:r w:rsidRPr="00563B99">
        <w:rPr>
          <w:b/>
          <w:sz w:val="28"/>
          <w:szCs w:val="28"/>
        </w:rPr>
        <w:tab/>
      </w:r>
      <w:r w:rsidRPr="00563B99">
        <w:rPr>
          <w:b/>
          <w:sz w:val="28"/>
          <w:szCs w:val="28"/>
        </w:rPr>
        <w:tab/>
        <w:t>$</w:t>
      </w:r>
      <w:r w:rsidR="00C83190">
        <w:rPr>
          <w:b/>
          <w:sz w:val="28"/>
          <w:szCs w:val="28"/>
        </w:rPr>
        <w:t>202,170</w:t>
      </w:r>
    </w:p>
    <w:p w14:paraId="68C3A1DE" w14:textId="77777777" w:rsidR="00D10EC2" w:rsidRDefault="00D10EC2" w:rsidP="0038023F">
      <w:pPr>
        <w:pStyle w:val="NoSpacing"/>
        <w:rPr>
          <w:sz w:val="28"/>
          <w:szCs w:val="28"/>
          <w:u w:val="single"/>
        </w:rPr>
      </w:pPr>
    </w:p>
    <w:p w14:paraId="3425BCAF" w14:textId="77777777" w:rsidR="008E0CD7" w:rsidRDefault="001B2584" w:rsidP="003802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</w:t>
      </w:r>
      <w:r w:rsidR="00431967">
        <w:rPr>
          <w:sz w:val="28"/>
          <w:szCs w:val="28"/>
        </w:rPr>
        <w:t>esidents Fund Income</w:t>
      </w:r>
    </w:p>
    <w:p w14:paraId="26C442CB" w14:textId="77777777" w:rsidR="00431967" w:rsidRDefault="00431967" w:rsidP="003802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563B99">
        <w:rPr>
          <w:sz w:val="28"/>
          <w:szCs w:val="28"/>
        </w:rPr>
        <w:t>Gifts and Memorials</w:t>
      </w:r>
      <w:r w:rsidR="00563B99">
        <w:rPr>
          <w:sz w:val="28"/>
          <w:szCs w:val="28"/>
        </w:rPr>
        <w:tab/>
      </w:r>
      <w:r w:rsidR="00563B99">
        <w:rPr>
          <w:sz w:val="28"/>
          <w:szCs w:val="28"/>
        </w:rPr>
        <w:tab/>
      </w:r>
      <w:r w:rsidR="00563B99">
        <w:rPr>
          <w:sz w:val="28"/>
          <w:szCs w:val="28"/>
        </w:rPr>
        <w:tab/>
      </w:r>
      <w:r w:rsidR="00563B99">
        <w:rPr>
          <w:sz w:val="28"/>
          <w:szCs w:val="28"/>
        </w:rPr>
        <w:tab/>
        <w:t>+ $</w:t>
      </w:r>
      <w:r w:rsidR="00C83190">
        <w:rPr>
          <w:sz w:val="28"/>
          <w:szCs w:val="28"/>
        </w:rPr>
        <w:t>5</w:t>
      </w:r>
      <w:r w:rsidR="00563B99">
        <w:rPr>
          <w:sz w:val="28"/>
          <w:szCs w:val="28"/>
        </w:rPr>
        <w:t>,</w:t>
      </w:r>
      <w:r w:rsidR="00C83190">
        <w:rPr>
          <w:sz w:val="28"/>
          <w:szCs w:val="28"/>
        </w:rPr>
        <w:t>02</w:t>
      </w:r>
      <w:r w:rsidR="003D5C89">
        <w:rPr>
          <w:sz w:val="28"/>
          <w:szCs w:val="28"/>
        </w:rPr>
        <w:t>0</w:t>
      </w:r>
    </w:p>
    <w:p w14:paraId="52432895" w14:textId="77777777" w:rsidR="00563B99" w:rsidRDefault="00563B99" w:rsidP="003802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E432B8">
        <w:rPr>
          <w:sz w:val="28"/>
          <w:szCs w:val="28"/>
        </w:rPr>
        <w:t>Dividends</w:t>
      </w:r>
      <w:r w:rsidR="00E432B8">
        <w:rPr>
          <w:sz w:val="28"/>
          <w:szCs w:val="28"/>
        </w:rPr>
        <w:tab/>
      </w:r>
      <w:r w:rsidR="00E432B8">
        <w:rPr>
          <w:sz w:val="28"/>
          <w:szCs w:val="28"/>
        </w:rPr>
        <w:tab/>
      </w:r>
      <w:r w:rsidR="00E432B8">
        <w:rPr>
          <w:sz w:val="28"/>
          <w:szCs w:val="28"/>
        </w:rPr>
        <w:tab/>
      </w:r>
      <w:r w:rsidR="00E432B8">
        <w:rPr>
          <w:sz w:val="28"/>
          <w:szCs w:val="28"/>
        </w:rPr>
        <w:tab/>
      </w:r>
      <w:r w:rsidR="00E432B8">
        <w:rPr>
          <w:sz w:val="28"/>
          <w:szCs w:val="28"/>
        </w:rPr>
        <w:tab/>
      </w:r>
      <w:r w:rsidR="00E432B8">
        <w:rPr>
          <w:sz w:val="28"/>
          <w:szCs w:val="28"/>
        </w:rPr>
        <w:tab/>
        <w:t>+ $3,</w:t>
      </w:r>
      <w:r w:rsidR="00C83190">
        <w:rPr>
          <w:sz w:val="28"/>
          <w:szCs w:val="28"/>
        </w:rPr>
        <w:t>720</w:t>
      </w:r>
    </w:p>
    <w:p w14:paraId="7578B6DD" w14:textId="77777777" w:rsidR="00563B99" w:rsidRPr="00563B99" w:rsidRDefault="00E432B8" w:rsidP="0038023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Investment </w:t>
      </w:r>
      <w:r w:rsidR="005C7FC9">
        <w:rPr>
          <w:sz w:val="28"/>
          <w:szCs w:val="28"/>
        </w:rPr>
        <w:t>Gain/</w:t>
      </w:r>
      <w:r>
        <w:rPr>
          <w:sz w:val="28"/>
          <w:szCs w:val="28"/>
        </w:rPr>
        <w:t>Loss</w:t>
      </w:r>
      <w:r w:rsidR="00563B99">
        <w:rPr>
          <w:sz w:val="28"/>
          <w:szCs w:val="28"/>
        </w:rPr>
        <w:tab/>
      </w:r>
      <w:r w:rsidR="00563B99">
        <w:rPr>
          <w:sz w:val="28"/>
          <w:szCs w:val="28"/>
        </w:rPr>
        <w:tab/>
      </w:r>
      <w:r w:rsidR="00563B99">
        <w:rPr>
          <w:sz w:val="28"/>
          <w:szCs w:val="28"/>
        </w:rPr>
        <w:tab/>
      </w:r>
      <w:r w:rsidR="00563B99" w:rsidRPr="008443CE">
        <w:rPr>
          <w:sz w:val="28"/>
          <w:szCs w:val="28"/>
          <w:u w:val="single"/>
        </w:rPr>
        <w:t xml:space="preserve">      </w:t>
      </w:r>
      <w:r w:rsidRPr="008443CE">
        <w:rPr>
          <w:sz w:val="28"/>
          <w:szCs w:val="28"/>
          <w:u w:val="single"/>
        </w:rPr>
        <w:t xml:space="preserve">   </w:t>
      </w:r>
      <w:r w:rsidR="00C83190">
        <w:rPr>
          <w:sz w:val="28"/>
          <w:szCs w:val="28"/>
          <w:u w:val="single"/>
        </w:rPr>
        <w:t xml:space="preserve">  + $6</w:t>
      </w:r>
      <w:r w:rsidR="008443CE" w:rsidRPr="008443CE">
        <w:rPr>
          <w:sz w:val="28"/>
          <w:szCs w:val="28"/>
          <w:u w:val="single"/>
        </w:rPr>
        <w:t>,</w:t>
      </w:r>
      <w:r w:rsidR="00C83190">
        <w:rPr>
          <w:sz w:val="28"/>
          <w:szCs w:val="28"/>
          <w:u w:val="single"/>
        </w:rPr>
        <w:t>612</w:t>
      </w:r>
    </w:p>
    <w:p w14:paraId="330C3B37" w14:textId="77777777" w:rsidR="00563B99" w:rsidRDefault="004A0FB1" w:rsidP="003802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+</w:t>
      </w:r>
      <w:r w:rsidR="008443CE">
        <w:rPr>
          <w:sz w:val="28"/>
          <w:szCs w:val="28"/>
        </w:rPr>
        <w:t xml:space="preserve"> $</w:t>
      </w:r>
      <w:r w:rsidR="00C83190">
        <w:rPr>
          <w:sz w:val="28"/>
          <w:szCs w:val="28"/>
        </w:rPr>
        <w:t>15</w:t>
      </w:r>
      <w:r w:rsidR="008443CE">
        <w:rPr>
          <w:sz w:val="28"/>
          <w:szCs w:val="28"/>
        </w:rPr>
        <w:t>,</w:t>
      </w:r>
      <w:r w:rsidR="00C83190">
        <w:rPr>
          <w:sz w:val="28"/>
          <w:szCs w:val="28"/>
        </w:rPr>
        <w:t>352</w:t>
      </w:r>
    </w:p>
    <w:p w14:paraId="77487B6D" w14:textId="77777777" w:rsidR="00563B99" w:rsidRDefault="00563B99" w:rsidP="0038023F">
      <w:pPr>
        <w:pStyle w:val="NoSpacing"/>
        <w:rPr>
          <w:sz w:val="28"/>
          <w:szCs w:val="28"/>
        </w:rPr>
      </w:pPr>
    </w:p>
    <w:p w14:paraId="32B40B9F" w14:textId="77777777" w:rsidR="00563B99" w:rsidRDefault="00563B99" w:rsidP="003802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Presidents Fund Expenses</w:t>
      </w:r>
    </w:p>
    <w:p w14:paraId="402E9287" w14:textId="77777777" w:rsidR="00563B99" w:rsidRDefault="00563B99" w:rsidP="003802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Student </w:t>
      </w:r>
      <w:r w:rsidR="005C7FC9">
        <w:rPr>
          <w:sz w:val="28"/>
          <w:szCs w:val="28"/>
        </w:rPr>
        <w:t>Scholarships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43CE">
        <w:rPr>
          <w:sz w:val="28"/>
          <w:szCs w:val="28"/>
        </w:rPr>
        <w:t xml:space="preserve">      </w:t>
      </w:r>
      <w:r>
        <w:rPr>
          <w:sz w:val="28"/>
          <w:szCs w:val="28"/>
        </w:rPr>
        <w:t>-$1</w:t>
      </w:r>
      <w:r w:rsidR="00C83190">
        <w:rPr>
          <w:sz w:val="28"/>
          <w:szCs w:val="28"/>
        </w:rPr>
        <w:t>1</w:t>
      </w:r>
      <w:r>
        <w:rPr>
          <w:sz w:val="28"/>
          <w:szCs w:val="28"/>
        </w:rPr>
        <w:t>,000</w:t>
      </w:r>
      <w:r w:rsidR="005D7E7F">
        <w:rPr>
          <w:sz w:val="28"/>
          <w:szCs w:val="28"/>
        </w:rPr>
        <w:t>.00</w:t>
      </w:r>
    </w:p>
    <w:p w14:paraId="55B80E9F" w14:textId="77777777" w:rsidR="00C83190" w:rsidRDefault="00C83190" w:rsidP="003802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Transfer to Operating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</w:t>
      </w:r>
      <w:proofErr w:type="gramStart"/>
      <w:r>
        <w:rPr>
          <w:sz w:val="28"/>
          <w:szCs w:val="28"/>
        </w:rPr>
        <w:t>$  5,000.00</w:t>
      </w:r>
      <w:proofErr w:type="gramEnd"/>
    </w:p>
    <w:p w14:paraId="1115D1D7" w14:textId="77777777" w:rsidR="00563B99" w:rsidRDefault="00563B99" w:rsidP="0038023F">
      <w:pPr>
        <w:pStyle w:val="NoSpacing"/>
        <w:rPr>
          <w:sz w:val="28"/>
          <w:szCs w:val="28"/>
        </w:rPr>
      </w:pPr>
    </w:p>
    <w:p w14:paraId="0D1FE40C" w14:textId="77777777" w:rsidR="00563B99" w:rsidRPr="00563B99" w:rsidRDefault="00C83190" w:rsidP="00C83190">
      <w:pPr>
        <w:pStyle w:val="NoSpacing"/>
        <w:ind w:left="720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- </w:t>
      </w:r>
      <w:r w:rsidR="00E432B8">
        <w:rPr>
          <w:sz w:val="28"/>
          <w:szCs w:val="28"/>
        </w:rPr>
        <w:t xml:space="preserve"> </w:t>
      </w:r>
      <w:r w:rsidR="00563B99">
        <w:rPr>
          <w:sz w:val="28"/>
          <w:szCs w:val="28"/>
          <w:u w:val="single"/>
        </w:rPr>
        <w:t>$</w:t>
      </w:r>
      <w:r>
        <w:rPr>
          <w:sz w:val="28"/>
          <w:szCs w:val="28"/>
          <w:u w:val="single"/>
        </w:rPr>
        <w:t>648</w:t>
      </w:r>
    </w:p>
    <w:p w14:paraId="1B7C6A04" w14:textId="77777777" w:rsidR="00563B99" w:rsidRPr="00563B99" w:rsidRDefault="00563B99" w:rsidP="00563B99">
      <w:pPr>
        <w:pStyle w:val="NoSpacing"/>
        <w:rPr>
          <w:b/>
          <w:sz w:val="28"/>
          <w:szCs w:val="28"/>
        </w:rPr>
      </w:pPr>
      <w:r w:rsidRPr="00563B99">
        <w:rPr>
          <w:b/>
          <w:sz w:val="28"/>
          <w:szCs w:val="28"/>
        </w:rPr>
        <w:t>Presidents Fund Balance as of</w:t>
      </w:r>
      <w:r w:rsidR="005B7B33">
        <w:rPr>
          <w:b/>
          <w:sz w:val="28"/>
          <w:szCs w:val="28"/>
        </w:rPr>
        <w:t xml:space="preserve"> 3/31</w:t>
      </w:r>
      <w:r w:rsidRPr="00563B99">
        <w:rPr>
          <w:b/>
          <w:sz w:val="28"/>
          <w:szCs w:val="28"/>
        </w:rPr>
        <w:t>/201</w:t>
      </w:r>
      <w:r w:rsidR="00C83190">
        <w:rPr>
          <w:b/>
          <w:sz w:val="28"/>
          <w:szCs w:val="28"/>
        </w:rPr>
        <w:t>5</w:t>
      </w:r>
      <w:r w:rsidRPr="00563B99">
        <w:rPr>
          <w:b/>
          <w:sz w:val="28"/>
          <w:szCs w:val="28"/>
        </w:rPr>
        <w:tab/>
      </w:r>
      <w:r w:rsidRPr="00563B99">
        <w:rPr>
          <w:b/>
          <w:sz w:val="28"/>
          <w:szCs w:val="28"/>
        </w:rPr>
        <w:tab/>
      </w:r>
      <w:r w:rsidRPr="00563B99">
        <w:rPr>
          <w:b/>
          <w:sz w:val="28"/>
          <w:szCs w:val="28"/>
        </w:rPr>
        <w:tab/>
      </w:r>
      <w:r w:rsidRPr="00563B99">
        <w:rPr>
          <w:b/>
          <w:sz w:val="28"/>
          <w:szCs w:val="28"/>
        </w:rPr>
        <w:tab/>
        <w:t xml:space="preserve">       </w:t>
      </w:r>
      <w:r w:rsidR="00C83190">
        <w:rPr>
          <w:b/>
          <w:sz w:val="28"/>
          <w:szCs w:val="28"/>
        </w:rPr>
        <w:t xml:space="preserve">    </w:t>
      </w:r>
      <w:r w:rsidRPr="00563B99">
        <w:rPr>
          <w:b/>
          <w:sz w:val="28"/>
          <w:szCs w:val="28"/>
        </w:rPr>
        <w:t>$</w:t>
      </w:r>
      <w:r w:rsidR="00FE35B6">
        <w:rPr>
          <w:b/>
          <w:sz w:val="28"/>
          <w:szCs w:val="28"/>
        </w:rPr>
        <w:t>20</w:t>
      </w:r>
      <w:r w:rsidR="00C83190">
        <w:rPr>
          <w:b/>
          <w:sz w:val="28"/>
          <w:szCs w:val="28"/>
        </w:rPr>
        <w:t>1</w:t>
      </w:r>
      <w:r w:rsidRPr="00563B99">
        <w:rPr>
          <w:b/>
          <w:sz w:val="28"/>
          <w:szCs w:val="28"/>
        </w:rPr>
        <w:t>,</w:t>
      </w:r>
      <w:r w:rsidR="00C83190">
        <w:rPr>
          <w:b/>
          <w:sz w:val="28"/>
          <w:szCs w:val="28"/>
        </w:rPr>
        <w:t>522</w:t>
      </w:r>
    </w:p>
    <w:p w14:paraId="0EFBE423" w14:textId="77777777" w:rsidR="008E0CD7" w:rsidRDefault="008E0CD7" w:rsidP="0038023F">
      <w:pPr>
        <w:pStyle w:val="NoSpacing"/>
        <w:rPr>
          <w:sz w:val="28"/>
          <w:szCs w:val="28"/>
        </w:rPr>
      </w:pPr>
    </w:p>
    <w:p w14:paraId="706BCD88" w14:textId="77777777" w:rsidR="008E0CD7" w:rsidRDefault="008E0CD7" w:rsidP="003802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2B8CACC" w14:textId="77777777" w:rsidR="008E0CD7" w:rsidRDefault="008E0CD7" w:rsidP="0038023F">
      <w:pPr>
        <w:pStyle w:val="NoSpacing"/>
        <w:rPr>
          <w:sz w:val="28"/>
          <w:szCs w:val="28"/>
        </w:rPr>
      </w:pPr>
    </w:p>
    <w:p w14:paraId="3648DFA2" w14:textId="77777777" w:rsidR="008E0CD7" w:rsidRDefault="008E0CD7" w:rsidP="0038023F">
      <w:pPr>
        <w:pStyle w:val="NoSpacing"/>
        <w:rPr>
          <w:sz w:val="28"/>
          <w:szCs w:val="28"/>
        </w:rPr>
      </w:pPr>
    </w:p>
    <w:p w14:paraId="24B81681" w14:textId="77777777" w:rsidR="008E0CD7" w:rsidRDefault="008E0CD7" w:rsidP="003802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Timothy J. Spaude, NWC Alumni Society Treasurer</w:t>
      </w:r>
    </w:p>
    <w:p w14:paraId="454425BC" w14:textId="77777777" w:rsidR="005C7FC9" w:rsidRDefault="005C7FC9" w:rsidP="0038023F">
      <w:pPr>
        <w:pStyle w:val="NoSpacing"/>
        <w:rPr>
          <w:sz w:val="28"/>
          <w:szCs w:val="28"/>
        </w:rPr>
      </w:pPr>
    </w:p>
    <w:p w14:paraId="62687317" w14:textId="77777777" w:rsidR="005C7FC9" w:rsidRDefault="005C7FC9" w:rsidP="005C7FC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 Narrative</w:t>
      </w:r>
    </w:p>
    <w:p w14:paraId="5C14125E" w14:textId="77777777" w:rsidR="005C7FC9" w:rsidRDefault="005C7FC9" w:rsidP="005C7FC9">
      <w:pPr>
        <w:pStyle w:val="NoSpacing"/>
        <w:jc w:val="center"/>
        <w:rPr>
          <w:b/>
          <w:sz w:val="28"/>
          <w:szCs w:val="28"/>
        </w:rPr>
      </w:pPr>
    </w:p>
    <w:p w14:paraId="09119843" w14:textId="77777777" w:rsidR="005C7FC9" w:rsidRDefault="005C7FC9" w:rsidP="00FD418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Operating Fund: For the </w:t>
      </w:r>
      <w:r w:rsidR="00C83190">
        <w:rPr>
          <w:sz w:val="28"/>
          <w:szCs w:val="28"/>
        </w:rPr>
        <w:t>fourth</w:t>
      </w:r>
      <w:r>
        <w:rPr>
          <w:sz w:val="28"/>
          <w:szCs w:val="28"/>
        </w:rPr>
        <w:t xml:space="preserve"> straight year our Operating Fund balance has decreased at the end of the reporting period. </w:t>
      </w:r>
      <w:r w:rsidR="00C83190">
        <w:rPr>
          <w:sz w:val="28"/>
          <w:szCs w:val="28"/>
        </w:rPr>
        <w:t xml:space="preserve">Only a transfer from the Presidents Fund makes it look otherwise. The Presidents’ Fund is supposed to be used to fund student scholarships, not our operating costs. </w:t>
      </w:r>
      <w:r w:rsidR="00F951DF">
        <w:rPr>
          <w:sz w:val="28"/>
          <w:szCs w:val="28"/>
        </w:rPr>
        <w:t xml:space="preserve">Our annual operating expenses continue to exceed our annual income. We either need to </w:t>
      </w:r>
      <w:proofErr w:type="gramStart"/>
      <w:r w:rsidR="00F951DF">
        <w:rPr>
          <w:sz w:val="28"/>
          <w:szCs w:val="28"/>
        </w:rPr>
        <w:t>increase  income</w:t>
      </w:r>
      <w:proofErr w:type="gramEnd"/>
      <w:r w:rsidR="00F951DF">
        <w:rPr>
          <w:sz w:val="28"/>
          <w:szCs w:val="28"/>
        </w:rPr>
        <w:t xml:space="preserve"> or reduce costs. </w:t>
      </w:r>
    </w:p>
    <w:p w14:paraId="030AFC57" w14:textId="77777777" w:rsidR="005C7FC9" w:rsidRDefault="005C7FC9" w:rsidP="00FD4183">
      <w:pPr>
        <w:pStyle w:val="NoSpacing"/>
        <w:jc w:val="both"/>
        <w:rPr>
          <w:sz w:val="28"/>
          <w:szCs w:val="28"/>
        </w:rPr>
      </w:pPr>
    </w:p>
    <w:p w14:paraId="577F3958" w14:textId="77777777" w:rsidR="005C7FC9" w:rsidRDefault="005C7FC9" w:rsidP="00FD418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Presidents’ Fund: The Presidents Fund is invested with WELS Investments. </w:t>
      </w:r>
      <w:r w:rsidR="00050EEC">
        <w:rPr>
          <w:sz w:val="28"/>
          <w:szCs w:val="28"/>
        </w:rPr>
        <w:t xml:space="preserve">Stock Market results were mixed. </w:t>
      </w:r>
      <w:r>
        <w:rPr>
          <w:sz w:val="28"/>
          <w:szCs w:val="28"/>
        </w:rPr>
        <w:t xml:space="preserve">We </w:t>
      </w:r>
      <w:r w:rsidR="00C83190">
        <w:rPr>
          <w:sz w:val="28"/>
          <w:szCs w:val="28"/>
        </w:rPr>
        <w:t xml:space="preserve">were able to add another </w:t>
      </w:r>
      <w:r w:rsidR="00050EEC">
        <w:rPr>
          <w:sz w:val="28"/>
          <w:szCs w:val="28"/>
        </w:rPr>
        <w:t xml:space="preserve">$1000 </w:t>
      </w:r>
      <w:r w:rsidR="00C83190">
        <w:rPr>
          <w:sz w:val="28"/>
          <w:szCs w:val="28"/>
        </w:rPr>
        <w:t>scholarship last year. However the transfer to the Operating Fund has decreased the overall value of the Presidents</w:t>
      </w:r>
      <w:r w:rsidR="00FD4183">
        <w:rPr>
          <w:sz w:val="28"/>
          <w:szCs w:val="28"/>
        </w:rPr>
        <w:t>’</w:t>
      </w:r>
      <w:r w:rsidR="00C83190">
        <w:rPr>
          <w:sz w:val="28"/>
          <w:szCs w:val="28"/>
        </w:rPr>
        <w:t xml:space="preserve"> Fund at the</w:t>
      </w:r>
      <w:r w:rsidR="00050EEC">
        <w:rPr>
          <w:sz w:val="28"/>
          <w:szCs w:val="28"/>
        </w:rPr>
        <w:t xml:space="preserve"> end of the reporting period preventing us from adding any more.</w:t>
      </w:r>
    </w:p>
    <w:p w14:paraId="46C7D776" w14:textId="77777777" w:rsidR="005C7FC9" w:rsidRDefault="005C7FC9" w:rsidP="00FD4183">
      <w:pPr>
        <w:pStyle w:val="NoSpacing"/>
        <w:jc w:val="both"/>
        <w:rPr>
          <w:sz w:val="28"/>
          <w:szCs w:val="28"/>
        </w:rPr>
      </w:pPr>
    </w:p>
    <w:p w14:paraId="7BA1A953" w14:textId="77777777" w:rsidR="005C7FC9" w:rsidRDefault="005C7FC9" w:rsidP="00FD418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Please urge your classmates to remember the Society in some small way in their wills</w:t>
      </w:r>
      <w:r w:rsidR="00C46D19">
        <w:rPr>
          <w:sz w:val="28"/>
          <w:szCs w:val="28"/>
        </w:rPr>
        <w:t xml:space="preserve"> and with gifts and memorials</w:t>
      </w:r>
      <w:r>
        <w:rPr>
          <w:sz w:val="28"/>
          <w:szCs w:val="28"/>
        </w:rPr>
        <w:t>.</w:t>
      </w:r>
    </w:p>
    <w:p w14:paraId="03E9BEBB" w14:textId="77777777" w:rsidR="00F951DF" w:rsidRDefault="00F951DF" w:rsidP="005C7FC9">
      <w:pPr>
        <w:pStyle w:val="NoSpacing"/>
        <w:rPr>
          <w:sz w:val="28"/>
          <w:szCs w:val="28"/>
        </w:rPr>
      </w:pPr>
    </w:p>
    <w:p w14:paraId="3946BCDD" w14:textId="77777777" w:rsidR="00F951DF" w:rsidRDefault="00F951DF" w:rsidP="005C7FC9">
      <w:pPr>
        <w:pStyle w:val="NoSpacing"/>
        <w:rPr>
          <w:sz w:val="28"/>
          <w:szCs w:val="28"/>
        </w:rPr>
      </w:pPr>
    </w:p>
    <w:p w14:paraId="69C83536" w14:textId="77777777" w:rsidR="00F951DF" w:rsidRDefault="00F951DF" w:rsidP="005C7FC9">
      <w:pPr>
        <w:pStyle w:val="NoSpacing"/>
        <w:rPr>
          <w:sz w:val="28"/>
          <w:szCs w:val="28"/>
        </w:rPr>
      </w:pPr>
    </w:p>
    <w:sectPr w:rsidR="00F951DF" w:rsidSect="007C2F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6E7A"/>
    <w:multiLevelType w:val="hybridMultilevel"/>
    <w:tmpl w:val="359A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77A3"/>
    <w:multiLevelType w:val="hybridMultilevel"/>
    <w:tmpl w:val="1EC01F68"/>
    <w:lvl w:ilvl="0" w:tplc="FDD4768A">
      <w:start w:val="6"/>
      <w:numFmt w:val="bullet"/>
      <w:lvlText w:val="-"/>
      <w:lvlJc w:val="left"/>
      <w:pPr>
        <w:ind w:left="8190" w:hanging="360"/>
      </w:pPr>
      <w:rPr>
        <w:rFonts w:ascii="Calibri" w:eastAsiaTheme="minorEastAsia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2" w15:restartNumberingAfterBreak="0">
    <w:nsid w:val="490E6E69"/>
    <w:multiLevelType w:val="hybridMultilevel"/>
    <w:tmpl w:val="BE7E8A30"/>
    <w:lvl w:ilvl="0" w:tplc="9D94CAB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3F"/>
    <w:rsid w:val="00050EEC"/>
    <w:rsid w:val="00055942"/>
    <w:rsid w:val="000A6490"/>
    <w:rsid w:val="000C496E"/>
    <w:rsid w:val="00175D06"/>
    <w:rsid w:val="001B2584"/>
    <w:rsid w:val="002B60D6"/>
    <w:rsid w:val="003140A9"/>
    <w:rsid w:val="0038023F"/>
    <w:rsid w:val="00381A9A"/>
    <w:rsid w:val="003D5C89"/>
    <w:rsid w:val="00431967"/>
    <w:rsid w:val="004A0FB1"/>
    <w:rsid w:val="0056348F"/>
    <w:rsid w:val="00563B99"/>
    <w:rsid w:val="005B7B33"/>
    <w:rsid w:val="005C7FC9"/>
    <w:rsid w:val="005D7E7F"/>
    <w:rsid w:val="006526D0"/>
    <w:rsid w:val="007C2FA8"/>
    <w:rsid w:val="008443CE"/>
    <w:rsid w:val="008E0CD7"/>
    <w:rsid w:val="00955780"/>
    <w:rsid w:val="009940C4"/>
    <w:rsid w:val="00A62CBF"/>
    <w:rsid w:val="00B57CD0"/>
    <w:rsid w:val="00BC10C5"/>
    <w:rsid w:val="00BD7513"/>
    <w:rsid w:val="00C46D19"/>
    <w:rsid w:val="00C83190"/>
    <w:rsid w:val="00D10EC2"/>
    <w:rsid w:val="00DE6D41"/>
    <w:rsid w:val="00E432B8"/>
    <w:rsid w:val="00F951DF"/>
    <w:rsid w:val="00FD3D5A"/>
    <w:rsid w:val="00FD4183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37DF"/>
  <w15:docId w15:val="{785961B3-68E3-4F28-A3F8-7DA666F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2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CECFF288A3F4A9B27D676219085BF" ma:contentTypeVersion="0" ma:contentTypeDescription="Create a new document." ma:contentTypeScope="" ma:versionID="895d5e361475786a4aa671dbe7133f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3526475c557b3647e0e8eee046f3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0906B1-EF2F-44AE-A4BA-8FBA95E30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00085-9494-4172-B715-927160FD6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32045-46D5-4EEB-A1A7-DF97A11EBDD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760900-C4E0-44EF-A7BB-0A8610B3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Jacobi Lutheran Church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TSpaude</dc:creator>
  <cp:lastModifiedBy>Paul Prange</cp:lastModifiedBy>
  <cp:revision>2</cp:revision>
  <cp:lastPrinted>2015-12-03T03:37:00Z</cp:lastPrinted>
  <dcterms:created xsi:type="dcterms:W3CDTF">2015-12-15T20:00:00Z</dcterms:created>
  <dcterms:modified xsi:type="dcterms:W3CDTF">2015-12-15T20:00:00Z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0x010100828CECFF288A3F4A9B27D676219085BF</vt:lpwstr>
  </property>
</Properties>
</file>